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both"/>
        <w:rPr>
          <w:rFonts w:hint="eastAsia" w:ascii="方正小标宋简体" w:hAnsi="方正小标宋简体" w:eastAsia="方正小标宋简体" w:cs="方正小标宋简体"/>
          <w:sz w:val="44"/>
          <w:szCs w:val="44"/>
          <w:lang w:eastAsia="zh-CN"/>
        </w:rPr>
      </w:pPr>
    </w:p>
    <w:p>
      <w:pPr>
        <w:ind w:firstLine="880" w:firstLineChars="200"/>
        <w:jc w:val="both"/>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住房公积金提取业务办理承诺书</w:t>
      </w:r>
    </w:p>
    <w:bookmarkEnd w:id="0"/>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武威市住房公积金管理中心：</w:t>
      </w:r>
    </w:p>
    <w:p>
      <w:pPr>
        <w:ind w:firstLine="640" w:firstLineChars="20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兹有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单位职工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（提取原因），前往你中心</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管理部办理住房公积金提取业务，收款账户名：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，开户银行：</w:t>
      </w:r>
      <w:r>
        <w:rPr>
          <w:rFonts w:hint="eastAsia" w:ascii="仿宋_GB2312" w:hAnsi="仿宋_GB2312" w:eastAsia="仿宋_GB2312" w:cs="仿宋_GB2312"/>
          <w:sz w:val="32"/>
          <w:szCs w:val="32"/>
          <w:u w:val="single"/>
          <w:lang w:val="en-US" w:eastAsia="zh-CN"/>
        </w:rPr>
        <w:t xml:space="preserve">              </w:t>
      </w:r>
    </w:p>
    <w:p>
      <w:pPr>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，收款账号：</w:t>
      </w:r>
      <w:r>
        <w:rPr>
          <w:rFonts w:hint="eastAsia" w:ascii="仿宋_GB2312" w:hAnsi="仿宋_GB2312" w:eastAsia="仿宋_GB2312" w:cs="仿宋_GB2312"/>
          <w:sz w:val="32"/>
          <w:szCs w:val="32"/>
          <w:u w:val="single"/>
          <w:lang w:val="en-US" w:eastAsia="zh-CN"/>
        </w:rPr>
        <w:t xml:space="preserve">              </w:t>
      </w:r>
    </w:p>
    <w:p>
      <w:pPr>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本人保证此次用于提取住房公积金的所有材料真实，如有虚假，本人愿意承担相应的法律责任，无条件返还提取款项并同意将虚假情况录入不良信息系统，本人同意住房公积金提取业务办理机构通过人民银行征信系统等渠道核查本人购房、贷款等相关信息。</w:t>
      </w:r>
    </w:p>
    <w:p>
      <w:pPr>
        <w:jc w:val="left"/>
        <w:rPr>
          <w:rFonts w:hint="eastAsia" w:ascii="仿宋_GB2312" w:hAnsi="仿宋_GB2312" w:eastAsia="仿宋_GB2312" w:cs="仿宋_GB2312"/>
          <w:sz w:val="32"/>
          <w:szCs w:val="32"/>
          <w:u w:val="none"/>
          <w:lang w:val="en-US" w:eastAsia="zh-CN"/>
        </w:rPr>
      </w:pPr>
    </w:p>
    <w:p>
      <w:pPr>
        <w:jc w:val="left"/>
        <w:rPr>
          <w:rFonts w:hint="eastAsia" w:ascii="仿宋_GB2312" w:hAnsi="仿宋_GB2312" w:eastAsia="仿宋_GB2312" w:cs="仿宋_GB2312"/>
          <w:sz w:val="32"/>
          <w:szCs w:val="32"/>
          <w:u w:val="none"/>
          <w:lang w:val="en-US" w:eastAsia="zh-CN"/>
        </w:rPr>
      </w:pPr>
    </w:p>
    <w:p>
      <w:pPr>
        <w:ind w:firstLine="1609" w:firstLineChars="503"/>
        <w:jc w:val="left"/>
        <w:rPr>
          <w:rFonts w:hint="eastAsia" w:ascii="仿宋_GB2312" w:hAnsi="仿宋_GB2312" w:eastAsia="仿宋_GB2312" w:cs="仿宋_GB2312"/>
          <w:sz w:val="32"/>
          <w:szCs w:val="32"/>
          <w:u w:val="none"/>
          <w:lang w:val="en-US" w:eastAsia="zh-CN"/>
        </w:rPr>
      </w:pPr>
    </w:p>
    <w:p>
      <w:pPr>
        <w:ind w:firstLine="1609" w:firstLineChars="503"/>
        <w:jc w:val="left"/>
        <w:rPr>
          <w:rFonts w:hint="eastAsia" w:ascii="仿宋_GB2312" w:hAnsi="仿宋_GB2312" w:eastAsia="仿宋_GB2312" w:cs="仿宋_GB2312"/>
          <w:sz w:val="32"/>
          <w:szCs w:val="32"/>
          <w:u w:val="none"/>
          <w:lang w:val="en-US" w:eastAsia="zh-CN"/>
        </w:rPr>
      </w:pPr>
    </w:p>
    <w:p>
      <w:pPr>
        <w:ind w:firstLine="1609" w:firstLineChars="503"/>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承诺人：              联系电话：</w:t>
      </w:r>
    </w:p>
    <w:p>
      <w:pPr>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jc w:val="left"/>
        <w:rPr>
          <w:rFonts w:hint="eastAsia" w:ascii="仿宋_GB2312" w:hAnsi="仿宋_GB2312" w:eastAsia="仿宋_GB2312" w:cs="仿宋_GB2312"/>
          <w:sz w:val="32"/>
          <w:szCs w:val="32"/>
          <w:u w:val="none"/>
          <w:lang w:val="en-US" w:eastAsia="zh-CN"/>
        </w:rPr>
      </w:pPr>
    </w:p>
    <w:p>
      <w:pPr>
        <w:snapToGrid w:val="0"/>
        <w:ind w:firstLine="2640" w:firstLineChars="600"/>
        <w:jc w:val="both"/>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提</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lang w:eastAsia="zh-CN"/>
        </w:rPr>
        <w:t>取</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lang w:eastAsia="zh-CN"/>
        </w:rPr>
        <w:t>须</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lang w:eastAsia="zh-CN"/>
        </w:rPr>
        <w:t>知</w:t>
      </w:r>
    </w:p>
    <w:p>
      <w:pPr>
        <w:snapToGrid w:val="0"/>
        <w:ind w:firstLine="720"/>
        <w:jc w:val="center"/>
        <w:rPr>
          <w:rFonts w:hint="eastAsia" w:ascii="仿宋" w:hAnsi="仿宋" w:eastAsia="仿宋" w:cs="仿宋"/>
          <w:bCs/>
          <w:sz w:val="36"/>
          <w:szCs w:val="36"/>
          <w:lang w:eastAsia="zh-CN"/>
        </w:rPr>
      </w:pPr>
    </w:p>
    <w:p>
      <w:pPr>
        <w:spacing w:line="256" w:lineRule="exact"/>
        <w:ind w:firstLine="420"/>
        <w:jc w:val="both"/>
        <w:rPr>
          <w:rFonts w:hint="eastAsia" w:ascii="黑体" w:hAnsi="黑体" w:eastAsia="黑体" w:cs="仿宋"/>
          <w:bCs/>
          <w:sz w:val="21"/>
          <w:szCs w:val="21"/>
        </w:rPr>
      </w:pPr>
      <w:r>
        <w:rPr>
          <w:rFonts w:hint="eastAsia" w:ascii="黑体" w:hAnsi="黑体" w:eastAsia="黑体" w:cs="仿宋"/>
          <w:bCs/>
          <w:sz w:val="21"/>
          <w:szCs w:val="21"/>
          <w:lang w:eastAsia="zh-CN"/>
        </w:rPr>
        <w:t>一、</w:t>
      </w:r>
      <w:r>
        <w:rPr>
          <w:rFonts w:hint="eastAsia" w:ascii="黑体" w:hAnsi="黑体" w:eastAsia="黑体" w:cs="仿宋"/>
          <w:bCs/>
          <w:sz w:val="21"/>
          <w:szCs w:val="21"/>
        </w:rPr>
        <w:t>职工符合下列情形</w:t>
      </w:r>
      <w:r>
        <w:rPr>
          <w:rFonts w:hint="eastAsia" w:ascii="黑体" w:hAnsi="黑体" w:eastAsia="黑体" w:cs="仿宋"/>
          <w:bCs/>
          <w:sz w:val="21"/>
          <w:szCs w:val="21"/>
          <w:lang w:eastAsia="zh-CN"/>
        </w:rPr>
        <w:t>之一的可以</w:t>
      </w:r>
      <w:r>
        <w:rPr>
          <w:rFonts w:hint="eastAsia" w:ascii="黑体" w:hAnsi="黑体" w:eastAsia="黑体" w:cs="仿宋"/>
          <w:bCs/>
          <w:sz w:val="21"/>
          <w:szCs w:val="21"/>
        </w:rPr>
        <w:t>申请提取</w:t>
      </w:r>
      <w:r>
        <w:rPr>
          <w:rFonts w:hint="eastAsia" w:ascii="黑体" w:hAnsi="黑体" w:eastAsia="黑体" w:cs="仿宋"/>
          <w:bCs/>
          <w:sz w:val="21"/>
          <w:szCs w:val="21"/>
          <w:lang w:eastAsia="zh-CN"/>
        </w:rPr>
        <w:t>本人账户内的</w:t>
      </w:r>
      <w:r>
        <w:rPr>
          <w:rFonts w:hint="eastAsia" w:ascii="黑体" w:hAnsi="黑体" w:eastAsia="黑体" w:cs="仿宋"/>
          <w:bCs/>
          <w:sz w:val="21"/>
          <w:szCs w:val="21"/>
        </w:rPr>
        <w:t>部分存储余额</w:t>
      </w:r>
      <w:r>
        <w:rPr>
          <w:rFonts w:hint="eastAsia" w:ascii="黑体" w:hAnsi="黑体" w:eastAsia="黑体" w:cs="仿宋"/>
          <w:bCs/>
          <w:sz w:val="21"/>
          <w:szCs w:val="21"/>
          <w:lang w:eastAsia="zh-CN"/>
        </w:rPr>
        <w:t>。</w:t>
      </w:r>
    </w:p>
    <w:p>
      <w:pPr>
        <w:spacing w:line="256" w:lineRule="exact"/>
        <w:ind w:firstLine="420"/>
        <w:jc w:val="both"/>
        <w:rPr>
          <w:rFonts w:hint="eastAsia" w:ascii="仿宋_GB2312" w:hAnsi="仿宋" w:eastAsia="仿宋_GB2312" w:cs="仿宋"/>
          <w:bCs/>
          <w:sz w:val="21"/>
          <w:szCs w:val="21"/>
        </w:rPr>
      </w:pPr>
      <w:r>
        <w:rPr>
          <w:rFonts w:hint="eastAsia" w:ascii="仿宋_GB2312" w:hAnsi="仿宋" w:eastAsia="仿宋_GB2312" w:cs="仿宋"/>
          <w:bCs/>
          <w:sz w:val="21"/>
          <w:szCs w:val="21"/>
          <w:lang w:eastAsia="zh-CN"/>
        </w:rPr>
        <w:t>（一）</w:t>
      </w:r>
      <w:r>
        <w:rPr>
          <w:rFonts w:hint="eastAsia" w:ascii="仿宋_GB2312" w:hAnsi="仿宋" w:eastAsia="仿宋_GB2312" w:cs="仿宋"/>
          <w:bCs/>
          <w:sz w:val="21"/>
          <w:szCs w:val="21"/>
        </w:rPr>
        <w:t>在本市购买、建造、翻建、大修具有所有权的自住住房和异地购房的。</w:t>
      </w:r>
      <w:r>
        <w:rPr>
          <w:rFonts w:hint="eastAsia" w:ascii="仿宋_GB2312" w:hAnsi="仿宋" w:eastAsia="仿宋_GB2312" w:cs="仿宋"/>
          <w:bCs/>
          <w:sz w:val="21"/>
          <w:szCs w:val="21"/>
          <w:lang w:val="en-US"/>
        </w:rPr>
        <w:t xml:space="preserve">   </w:t>
      </w:r>
    </w:p>
    <w:p>
      <w:pPr>
        <w:spacing w:line="256" w:lineRule="exact"/>
        <w:ind w:firstLine="420"/>
        <w:jc w:val="both"/>
        <w:rPr>
          <w:rFonts w:hint="eastAsia" w:ascii="仿宋_GB2312" w:hAnsi="仿宋" w:eastAsia="仿宋_GB2312" w:cs="仿宋"/>
          <w:bCs/>
          <w:sz w:val="21"/>
          <w:szCs w:val="21"/>
        </w:rPr>
      </w:pPr>
      <w:r>
        <w:rPr>
          <w:rFonts w:hint="eastAsia" w:ascii="仿宋_GB2312" w:hAnsi="仿宋" w:eastAsia="仿宋_GB2312" w:cs="仿宋"/>
          <w:bCs/>
          <w:sz w:val="21"/>
          <w:szCs w:val="21"/>
        </w:rPr>
        <w:t>1、购买商品房的</w:t>
      </w:r>
      <w:r>
        <w:rPr>
          <w:rFonts w:hint="eastAsia" w:ascii="仿宋_GB2312" w:hAnsi="仿宋" w:eastAsia="仿宋_GB2312" w:cs="仿宋"/>
          <w:bCs/>
          <w:sz w:val="21"/>
          <w:szCs w:val="21"/>
          <w:lang w:eastAsia="zh-CN"/>
        </w:rPr>
        <w:t>，</w:t>
      </w:r>
      <w:r>
        <w:rPr>
          <w:rFonts w:hint="eastAsia" w:ascii="仿宋_GB2312" w:hAnsi="仿宋" w:eastAsia="仿宋_GB2312" w:cs="仿宋"/>
          <w:bCs/>
          <w:sz w:val="21"/>
          <w:szCs w:val="21"/>
        </w:rPr>
        <w:t>提供</w:t>
      </w:r>
      <w:r>
        <w:rPr>
          <w:rFonts w:hint="eastAsia" w:ascii="仿宋_GB2312" w:hAnsi="仿宋" w:eastAsia="仿宋_GB2312" w:cs="仿宋"/>
          <w:bCs/>
          <w:sz w:val="21"/>
          <w:szCs w:val="21"/>
          <w:lang w:val="en-US" w:eastAsia="zh-CN"/>
        </w:rPr>
        <w:t>3年内</w:t>
      </w:r>
      <w:r>
        <w:rPr>
          <w:rFonts w:hint="eastAsia" w:ascii="仿宋_GB2312" w:hAnsi="仿宋" w:eastAsia="仿宋_GB2312" w:cs="仿宋"/>
          <w:bCs/>
          <w:sz w:val="21"/>
          <w:szCs w:val="21"/>
        </w:rPr>
        <w:t>经</w:t>
      </w:r>
      <w:r>
        <w:rPr>
          <w:rFonts w:hint="eastAsia" w:ascii="仿宋_GB2312" w:hAnsi="仿宋" w:eastAsia="仿宋_GB2312" w:cs="仿宋"/>
          <w:bCs/>
          <w:sz w:val="21"/>
          <w:szCs w:val="21"/>
          <w:lang w:eastAsia="zh-CN"/>
        </w:rPr>
        <w:t>当地</w:t>
      </w:r>
      <w:r>
        <w:rPr>
          <w:rFonts w:hint="eastAsia" w:ascii="仿宋_GB2312" w:hAnsi="仿宋" w:eastAsia="仿宋_GB2312" w:cs="仿宋"/>
          <w:bCs/>
          <w:sz w:val="21"/>
          <w:szCs w:val="21"/>
        </w:rPr>
        <w:t>房地产交易管理部门登记备案的《商品房买卖（销售）合同》</w:t>
      </w:r>
      <w:r>
        <w:rPr>
          <w:rFonts w:hint="eastAsia" w:ascii="仿宋_GB2312" w:hAnsi="仿宋" w:eastAsia="仿宋_GB2312" w:cs="仿宋"/>
          <w:bCs/>
          <w:sz w:val="21"/>
          <w:szCs w:val="21"/>
          <w:lang w:eastAsia="zh-CN"/>
        </w:rPr>
        <w:t>和不低于</w:t>
      </w:r>
      <w:r>
        <w:rPr>
          <w:rFonts w:hint="eastAsia" w:ascii="仿宋_GB2312" w:hAnsi="仿宋" w:eastAsia="仿宋_GB2312" w:cs="仿宋"/>
          <w:bCs/>
          <w:sz w:val="21"/>
          <w:szCs w:val="21"/>
          <w:lang w:val="en-US" w:eastAsia="zh-CN"/>
        </w:rPr>
        <w:t>20%的</w:t>
      </w:r>
      <w:r>
        <w:rPr>
          <w:rFonts w:hint="eastAsia" w:ascii="仿宋_GB2312" w:hAnsi="仿宋" w:eastAsia="仿宋_GB2312" w:cs="仿宋"/>
          <w:bCs/>
          <w:sz w:val="21"/>
          <w:szCs w:val="21"/>
          <w:lang w:eastAsia="zh-CN"/>
        </w:rPr>
        <w:t>首付</w:t>
      </w:r>
      <w:r>
        <w:rPr>
          <w:rFonts w:hint="eastAsia" w:ascii="仿宋_GB2312" w:hAnsi="仿宋" w:eastAsia="仿宋_GB2312" w:cs="仿宋"/>
          <w:bCs/>
          <w:sz w:val="21"/>
          <w:szCs w:val="21"/>
        </w:rPr>
        <w:t>款凭证；或提供已取得的《</w:t>
      </w:r>
      <w:r>
        <w:rPr>
          <w:rFonts w:hint="eastAsia" w:ascii="仿宋_GB2312" w:hAnsi="仿宋" w:eastAsia="仿宋_GB2312" w:cs="仿宋"/>
          <w:bCs/>
          <w:sz w:val="21"/>
          <w:szCs w:val="21"/>
          <w:lang w:eastAsia="zh-CN"/>
        </w:rPr>
        <w:t>不动产登记证</w:t>
      </w:r>
      <w:r>
        <w:rPr>
          <w:rFonts w:hint="eastAsia" w:ascii="仿宋_GB2312" w:hAnsi="仿宋" w:eastAsia="仿宋_GB2312" w:cs="仿宋"/>
          <w:bCs/>
          <w:sz w:val="21"/>
          <w:szCs w:val="21"/>
        </w:rPr>
        <w:t>》</w:t>
      </w:r>
      <w:r>
        <w:rPr>
          <w:rFonts w:hint="eastAsia" w:ascii="仿宋_GB2312" w:hAnsi="仿宋" w:eastAsia="仿宋_GB2312" w:cs="仿宋"/>
          <w:bCs/>
          <w:sz w:val="21"/>
          <w:szCs w:val="21"/>
          <w:lang w:eastAsia="zh-CN"/>
        </w:rPr>
        <w:t>和完税发票</w:t>
      </w:r>
      <w:r>
        <w:rPr>
          <w:rFonts w:hint="eastAsia" w:ascii="仿宋_GB2312" w:hAnsi="仿宋" w:eastAsia="仿宋_GB2312" w:cs="仿宋"/>
          <w:bCs/>
          <w:sz w:val="21"/>
          <w:szCs w:val="21"/>
        </w:rPr>
        <w:t>。</w:t>
      </w:r>
    </w:p>
    <w:p>
      <w:pPr>
        <w:spacing w:line="256" w:lineRule="exact"/>
        <w:ind w:firstLine="420"/>
        <w:jc w:val="both"/>
        <w:rPr>
          <w:rFonts w:hint="eastAsia" w:ascii="仿宋_GB2312" w:hAnsi="仿宋" w:eastAsia="仿宋_GB2312" w:cs="仿宋"/>
          <w:bCs/>
          <w:sz w:val="21"/>
          <w:szCs w:val="21"/>
        </w:rPr>
      </w:pPr>
      <w:r>
        <w:rPr>
          <w:rFonts w:hint="eastAsia" w:ascii="仿宋_GB2312" w:hAnsi="仿宋" w:eastAsia="仿宋_GB2312" w:cs="仿宋"/>
          <w:bCs/>
          <w:sz w:val="21"/>
          <w:szCs w:val="21"/>
        </w:rPr>
        <w:t>2</w:t>
      </w:r>
      <w:r>
        <w:rPr>
          <w:rFonts w:hint="eastAsia" w:ascii="仿宋_GB2312" w:hAnsi="仿宋" w:eastAsia="仿宋_GB2312" w:cs="仿宋"/>
          <w:bCs/>
          <w:sz w:val="21"/>
          <w:szCs w:val="21"/>
          <w:lang w:eastAsia="zh-CN"/>
        </w:rPr>
        <w:t>、</w:t>
      </w:r>
      <w:r>
        <w:rPr>
          <w:rFonts w:hint="eastAsia" w:ascii="仿宋_GB2312" w:hAnsi="仿宋" w:eastAsia="仿宋_GB2312" w:cs="仿宋"/>
          <w:bCs/>
          <w:sz w:val="21"/>
          <w:szCs w:val="21"/>
        </w:rPr>
        <w:t>购买二手住房的，提供已过户于本人或配偶名下的《</w:t>
      </w:r>
      <w:r>
        <w:rPr>
          <w:rFonts w:hint="eastAsia" w:ascii="仿宋_GB2312" w:hAnsi="仿宋" w:eastAsia="仿宋_GB2312" w:cs="仿宋"/>
          <w:bCs/>
          <w:sz w:val="21"/>
          <w:szCs w:val="21"/>
          <w:lang w:eastAsia="zh-CN"/>
        </w:rPr>
        <w:t>不动产登记证</w:t>
      </w:r>
      <w:r>
        <w:rPr>
          <w:rFonts w:hint="eastAsia" w:ascii="仿宋_GB2312" w:hAnsi="仿宋" w:eastAsia="仿宋_GB2312" w:cs="仿宋"/>
          <w:bCs/>
          <w:sz w:val="21"/>
          <w:szCs w:val="21"/>
        </w:rPr>
        <w:t>》</w:t>
      </w:r>
      <w:r>
        <w:rPr>
          <w:rFonts w:hint="eastAsia" w:ascii="仿宋_GB2312" w:hAnsi="仿宋" w:eastAsia="仿宋_GB2312" w:cs="仿宋"/>
          <w:bCs/>
          <w:sz w:val="21"/>
          <w:szCs w:val="21"/>
          <w:lang w:eastAsia="zh-CN"/>
        </w:rPr>
        <w:t>和</w:t>
      </w:r>
      <w:r>
        <w:rPr>
          <w:rFonts w:hint="eastAsia" w:ascii="仿宋_GB2312" w:hAnsi="仿宋" w:eastAsia="仿宋_GB2312" w:cs="仿宋"/>
          <w:bCs/>
          <w:sz w:val="21"/>
          <w:szCs w:val="21"/>
        </w:rPr>
        <w:t>契税凭证。</w:t>
      </w:r>
    </w:p>
    <w:p>
      <w:pPr>
        <w:spacing w:line="256" w:lineRule="exact"/>
        <w:ind w:firstLine="0" w:firstLineChars="0"/>
        <w:jc w:val="both"/>
        <w:rPr>
          <w:rFonts w:hint="eastAsia" w:ascii="仿宋_GB2312" w:hAnsi="仿宋" w:eastAsia="仿宋_GB2312" w:cs="仿宋"/>
          <w:bCs/>
          <w:sz w:val="21"/>
          <w:szCs w:val="21"/>
        </w:rPr>
      </w:pPr>
      <w:r>
        <w:rPr>
          <w:rFonts w:hint="eastAsia" w:ascii="仿宋_GB2312" w:hAnsi="仿宋" w:eastAsia="仿宋_GB2312" w:cs="仿宋"/>
          <w:bCs/>
          <w:sz w:val="21"/>
          <w:szCs w:val="21"/>
          <w:lang w:val="en-US" w:eastAsia="zh-CN"/>
        </w:rPr>
        <w:t xml:space="preserve">   </w:t>
      </w:r>
      <w:r>
        <w:rPr>
          <w:rFonts w:hint="eastAsia" w:ascii="仿宋_GB2312" w:hAnsi="仿宋" w:eastAsia="仿宋_GB2312" w:cs="仿宋"/>
          <w:bCs/>
          <w:sz w:val="21"/>
          <w:szCs w:val="21"/>
          <w:lang w:val="en-US"/>
        </w:rPr>
        <w:t xml:space="preserve"> </w:t>
      </w:r>
      <w:r>
        <w:rPr>
          <w:rFonts w:hint="eastAsia" w:ascii="仿宋_GB2312" w:hAnsi="仿宋" w:eastAsia="仿宋_GB2312" w:cs="仿宋"/>
          <w:bCs/>
          <w:sz w:val="21"/>
          <w:szCs w:val="21"/>
        </w:rPr>
        <w:t>3、购买拆迁安置房</w:t>
      </w:r>
      <w:r>
        <w:rPr>
          <w:rFonts w:hint="eastAsia" w:ascii="仿宋_GB2312" w:hAnsi="仿宋" w:eastAsia="仿宋_GB2312" w:cs="仿宋"/>
          <w:bCs/>
          <w:sz w:val="21"/>
          <w:szCs w:val="21"/>
          <w:lang w:eastAsia="zh-CN"/>
        </w:rPr>
        <w:t>的</w:t>
      </w:r>
      <w:r>
        <w:rPr>
          <w:rFonts w:hint="eastAsia" w:ascii="仿宋_GB2312" w:hAnsi="仿宋" w:eastAsia="仿宋_GB2312" w:cs="仿宋"/>
          <w:bCs/>
          <w:sz w:val="21"/>
          <w:szCs w:val="21"/>
        </w:rPr>
        <w:t>，提供拆迁安置合同或协议。</w:t>
      </w:r>
    </w:p>
    <w:p>
      <w:pPr>
        <w:spacing w:line="256" w:lineRule="exact"/>
        <w:ind w:firstLine="420"/>
        <w:jc w:val="both"/>
        <w:rPr>
          <w:rFonts w:hint="eastAsia" w:ascii="仿宋_GB2312" w:hAnsi="仿宋" w:eastAsia="仿宋_GB2312" w:cs="仿宋"/>
          <w:bCs/>
          <w:sz w:val="21"/>
          <w:szCs w:val="21"/>
        </w:rPr>
      </w:pPr>
      <w:r>
        <w:rPr>
          <w:rFonts w:hint="eastAsia" w:ascii="仿宋_GB2312" w:hAnsi="仿宋" w:eastAsia="仿宋_GB2312" w:cs="仿宋"/>
          <w:bCs/>
          <w:sz w:val="21"/>
          <w:szCs w:val="21"/>
        </w:rPr>
        <w:t>4、购买保障性住房的，提供购房合同及缴款证明。</w:t>
      </w:r>
    </w:p>
    <w:p>
      <w:pPr>
        <w:spacing w:line="256" w:lineRule="exact"/>
        <w:ind w:firstLine="420"/>
        <w:jc w:val="both"/>
        <w:rPr>
          <w:rFonts w:hint="eastAsia" w:ascii="仿宋_GB2312" w:hAnsi="仿宋" w:eastAsia="仿宋_GB2312" w:cs="仿宋"/>
          <w:bCs/>
          <w:sz w:val="21"/>
          <w:szCs w:val="21"/>
        </w:rPr>
      </w:pPr>
      <w:r>
        <w:rPr>
          <w:rFonts w:hint="eastAsia" w:ascii="仿宋_GB2312" w:hAnsi="仿宋" w:eastAsia="仿宋_GB2312" w:cs="仿宋"/>
          <w:bCs/>
          <w:sz w:val="21"/>
          <w:szCs w:val="21"/>
        </w:rPr>
        <w:t>5、购买农村社区住房的，提供购房合同或协议以及缴款证明。</w:t>
      </w:r>
    </w:p>
    <w:p>
      <w:pPr>
        <w:spacing w:line="256" w:lineRule="exact"/>
        <w:ind w:firstLine="420"/>
        <w:jc w:val="both"/>
        <w:rPr>
          <w:rFonts w:hint="eastAsia" w:ascii="仿宋_GB2312" w:hAnsi="仿宋" w:eastAsia="仿宋_GB2312" w:cs="仿宋"/>
          <w:bCs/>
          <w:sz w:val="21"/>
          <w:szCs w:val="21"/>
        </w:rPr>
      </w:pPr>
      <w:r>
        <w:rPr>
          <w:rFonts w:hint="eastAsia" w:ascii="仿宋_GB2312" w:hAnsi="仿宋" w:eastAsia="仿宋_GB2312" w:cs="仿宋"/>
          <w:bCs/>
          <w:sz w:val="21"/>
          <w:szCs w:val="21"/>
        </w:rPr>
        <w:t>6、在城镇、乡镇、农村建造、翻建住宅的，</w:t>
      </w:r>
      <w:r>
        <w:rPr>
          <w:rFonts w:hint="eastAsia" w:ascii="仿宋_GB2312" w:hAnsi="仿宋" w:eastAsia="仿宋_GB2312" w:cs="仿宋"/>
          <w:bCs/>
          <w:sz w:val="21"/>
          <w:szCs w:val="21"/>
          <w:lang w:eastAsia="zh-CN"/>
        </w:rPr>
        <w:t>提供所建房屋的宅基地或集体土地使用证及</w:t>
      </w:r>
      <w:r>
        <w:rPr>
          <w:rFonts w:hint="eastAsia" w:ascii="仿宋_GB2312" w:hAnsi="仿宋" w:eastAsia="仿宋_GB2312" w:cs="仿宋"/>
          <w:bCs/>
          <w:sz w:val="21"/>
          <w:szCs w:val="21"/>
        </w:rPr>
        <w:t>乡镇政府</w:t>
      </w:r>
      <w:r>
        <w:rPr>
          <w:rFonts w:hint="eastAsia" w:ascii="仿宋_GB2312" w:hAnsi="仿宋" w:eastAsia="仿宋_GB2312" w:cs="仿宋"/>
          <w:bCs/>
          <w:sz w:val="21"/>
          <w:szCs w:val="21"/>
          <w:lang w:eastAsia="zh-CN"/>
        </w:rPr>
        <w:t>下发的批准建造、翻建的文件；</w:t>
      </w:r>
      <w:r>
        <w:rPr>
          <w:rFonts w:hint="eastAsia" w:ascii="仿宋_GB2312" w:hAnsi="仿宋" w:eastAsia="仿宋_GB2312" w:cs="仿宋"/>
          <w:bCs/>
          <w:sz w:val="21"/>
          <w:szCs w:val="21"/>
        </w:rPr>
        <w:t>大修的须</w:t>
      </w:r>
      <w:r>
        <w:rPr>
          <w:rFonts w:hint="eastAsia" w:ascii="仿宋_GB2312" w:hAnsi="仿宋" w:eastAsia="仿宋_GB2312" w:cs="仿宋"/>
          <w:bCs/>
          <w:sz w:val="21"/>
          <w:szCs w:val="21"/>
          <w:lang w:eastAsia="zh-CN"/>
        </w:rPr>
        <w:t>提供《</w:t>
      </w:r>
      <w:r>
        <w:rPr>
          <w:rFonts w:hint="eastAsia" w:ascii="仿宋_GB2312" w:hAnsi="仿宋" w:eastAsia="仿宋_GB2312" w:cs="仿宋"/>
          <w:bCs/>
          <w:sz w:val="21"/>
          <w:szCs w:val="21"/>
        </w:rPr>
        <w:t>房屋所有权证</w:t>
      </w:r>
      <w:r>
        <w:rPr>
          <w:rFonts w:hint="eastAsia" w:ascii="仿宋_GB2312" w:hAnsi="仿宋" w:eastAsia="仿宋_GB2312" w:cs="仿宋"/>
          <w:bCs/>
          <w:sz w:val="21"/>
          <w:szCs w:val="21"/>
          <w:lang w:eastAsia="zh-CN"/>
        </w:rPr>
        <w:t>》及</w:t>
      </w:r>
      <w:r>
        <w:rPr>
          <w:rFonts w:hint="eastAsia" w:ascii="仿宋_GB2312" w:hAnsi="仿宋" w:eastAsia="仿宋_GB2312" w:cs="仿宋"/>
          <w:bCs/>
          <w:sz w:val="21"/>
          <w:szCs w:val="21"/>
        </w:rPr>
        <w:t>该房屋行政管理部门出具的房屋需要大修的证明或危房鉴定证明。</w:t>
      </w:r>
    </w:p>
    <w:p>
      <w:pPr>
        <w:spacing w:line="256" w:lineRule="exact"/>
        <w:ind w:firstLine="420"/>
        <w:jc w:val="both"/>
        <w:rPr>
          <w:rFonts w:hint="eastAsia" w:ascii="仿宋_GB2312" w:hAnsi="仿宋" w:eastAsia="仿宋_GB2312" w:cs="仿宋"/>
          <w:bCs/>
          <w:sz w:val="21"/>
          <w:szCs w:val="21"/>
        </w:rPr>
      </w:pPr>
      <w:r>
        <w:rPr>
          <w:rFonts w:hint="eastAsia" w:ascii="仿宋_GB2312" w:hAnsi="仿宋" w:eastAsia="仿宋_GB2312" w:cs="仿宋"/>
          <w:bCs/>
          <w:sz w:val="21"/>
          <w:szCs w:val="21"/>
        </w:rPr>
        <w:t>7、异地购房。异地购房是指职工本人或配偶、父母、子女在武威地区以外购买住房的情形。</w:t>
      </w:r>
      <w:r>
        <w:rPr>
          <w:rFonts w:hint="eastAsia" w:ascii="仿宋_GB2312" w:hAnsi="仿宋" w:eastAsia="仿宋_GB2312" w:cs="仿宋"/>
          <w:bCs/>
          <w:sz w:val="21"/>
          <w:szCs w:val="21"/>
          <w:lang w:val="en-US" w:eastAsia="zh-CN"/>
        </w:rPr>
        <w:t>提供</w:t>
      </w:r>
      <w:r>
        <w:rPr>
          <w:rFonts w:hint="eastAsia" w:ascii="仿宋_GB2312" w:hAnsi="仿宋" w:eastAsia="仿宋_GB2312" w:cs="仿宋"/>
          <w:bCs/>
          <w:sz w:val="21"/>
          <w:szCs w:val="21"/>
          <w:lang w:eastAsia="zh-CN"/>
        </w:rPr>
        <w:t>购</w:t>
      </w:r>
      <w:r>
        <w:rPr>
          <w:rFonts w:hint="eastAsia" w:ascii="仿宋_GB2312" w:hAnsi="仿宋" w:eastAsia="仿宋_GB2312" w:cs="仿宋"/>
          <w:bCs/>
          <w:sz w:val="21"/>
          <w:szCs w:val="21"/>
        </w:rPr>
        <w:t>房职工须提供异地房地产管理部门登记备案的《商品房买卖（销售）合同》</w:t>
      </w:r>
      <w:r>
        <w:rPr>
          <w:rFonts w:hint="eastAsia" w:ascii="仿宋_GB2312" w:hAnsi="仿宋" w:eastAsia="仿宋_GB2312" w:cs="仿宋"/>
          <w:bCs/>
          <w:sz w:val="21"/>
          <w:szCs w:val="21"/>
          <w:lang w:eastAsia="zh-CN"/>
        </w:rPr>
        <w:t>和不低于</w:t>
      </w:r>
      <w:r>
        <w:rPr>
          <w:rFonts w:hint="eastAsia" w:ascii="仿宋_GB2312" w:hAnsi="仿宋" w:eastAsia="仿宋_GB2312" w:cs="仿宋"/>
          <w:bCs/>
          <w:sz w:val="21"/>
          <w:szCs w:val="21"/>
          <w:lang w:val="en-US" w:eastAsia="zh-CN"/>
        </w:rPr>
        <w:t>20%的</w:t>
      </w:r>
      <w:r>
        <w:rPr>
          <w:rFonts w:hint="eastAsia" w:ascii="仿宋_GB2312" w:hAnsi="仿宋" w:eastAsia="仿宋_GB2312" w:cs="仿宋"/>
          <w:bCs/>
          <w:sz w:val="21"/>
          <w:szCs w:val="21"/>
          <w:lang w:eastAsia="zh-CN"/>
        </w:rPr>
        <w:t>首付</w:t>
      </w:r>
      <w:r>
        <w:rPr>
          <w:rFonts w:hint="eastAsia" w:ascii="仿宋_GB2312" w:hAnsi="仿宋" w:eastAsia="仿宋_GB2312" w:cs="仿宋"/>
          <w:bCs/>
          <w:sz w:val="21"/>
          <w:szCs w:val="21"/>
        </w:rPr>
        <w:t>款凭证或《</w:t>
      </w:r>
      <w:r>
        <w:rPr>
          <w:rFonts w:hint="eastAsia" w:ascii="仿宋_GB2312" w:hAnsi="仿宋" w:eastAsia="仿宋_GB2312" w:cs="仿宋"/>
          <w:bCs/>
          <w:sz w:val="21"/>
          <w:szCs w:val="21"/>
          <w:lang w:eastAsia="zh-CN"/>
        </w:rPr>
        <w:t>不动产登记证</w:t>
      </w:r>
      <w:r>
        <w:rPr>
          <w:rFonts w:hint="eastAsia" w:ascii="仿宋_GB2312" w:hAnsi="仿宋" w:eastAsia="仿宋_GB2312" w:cs="仿宋"/>
          <w:bCs/>
          <w:sz w:val="21"/>
          <w:szCs w:val="21"/>
        </w:rPr>
        <w:t>》</w:t>
      </w:r>
      <w:r>
        <w:rPr>
          <w:rFonts w:hint="eastAsia" w:ascii="仿宋_GB2312" w:hAnsi="仿宋" w:eastAsia="仿宋_GB2312" w:cs="仿宋"/>
          <w:bCs/>
          <w:sz w:val="21"/>
          <w:szCs w:val="21"/>
          <w:lang w:eastAsia="zh-CN"/>
        </w:rPr>
        <w:t>及</w:t>
      </w:r>
      <w:r>
        <w:rPr>
          <w:rFonts w:hint="eastAsia" w:ascii="仿宋_GB2312" w:hAnsi="仿宋" w:eastAsia="仿宋_GB2312" w:cs="仿宋"/>
          <w:bCs/>
          <w:sz w:val="21"/>
          <w:szCs w:val="21"/>
        </w:rPr>
        <w:t>契税发票。</w:t>
      </w:r>
    </w:p>
    <w:p>
      <w:pPr>
        <w:spacing w:line="256" w:lineRule="exact"/>
        <w:ind w:firstLine="420"/>
        <w:jc w:val="both"/>
        <w:rPr>
          <w:rFonts w:hint="eastAsia" w:ascii="仿宋_GB2312" w:hAnsi="仿宋" w:eastAsia="仿宋_GB2312" w:cs="仿宋"/>
          <w:bCs/>
          <w:sz w:val="21"/>
          <w:szCs w:val="21"/>
        </w:rPr>
      </w:pPr>
      <w:r>
        <w:rPr>
          <w:rFonts w:hint="eastAsia" w:ascii="仿宋_GB2312" w:hAnsi="仿宋" w:eastAsia="仿宋_GB2312" w:cs="仿宋"/>
          <w:bCs/>
          <w:sz w:val="21"/>
          <w:szCs w:val="21"/>
        </w:rPr>
        <w:t>以上购房</w:t>
      </w:r>
      <w:r>
        <w:rPr>
          <w:rFonts w:hint="eastAsia" w:ascii="仿宋_GB2312" w:hAnsi="仿宋" w:eastAsia="仿宋_GB2312" w:cs="仿宋"/>
          <w:bCs/>
          <w:sz w:val="21"/>
          <w:szCs w:val="21"/>
          <w:lang w:eastAsia="zh-CN"/>
        </w:rPr>
        <w:t>支取中</w:t>
      </w:r>
      <w:r>
        <w:rPr>
          <w:rFonts w:hint="eastAsia" w:ascii="仿宋_GB2312" w:hAnsi="仿宋" w:eastAsia="仿宋_GB2312" w:cs="仿宋"/>
          <w:bCs/>
          <w:sz w:val="21"/>
          <w:szCs w:val="21"/>
        </w:rPr>
        <w:t>要件</w:t>
      </w:r>
      <w:r>
        <w:rPr>
          <w:rFonts w:hint="eastAsia" w:ascii="仿宋_GB2312" w:hAnsi="仿宋" w:eastAsia="仿宋_GB2312" w:cs="仿宋"/>
          <w:bCs/>
          <w:sz w:val="21"/>
          <w:szCs w:val="21"/>
          <w:lang w:eastAsia="zh-CN"/>
        </w:rPr>
        <w:t>时间确定以</w:t>
      </w:r>
      <w:r>
        <w:rPr>
          <w:rFonts w:hint="eastAsia" w:ascii="仿宋_GB2312" w:hAnsi="仿宋" w:eastAsia="仿宋_GB2312" w:cs="仿宋"/>
          <w:bCs/>
          <w:sz w:val="21"/>
          <w:szCs w:val="21"/>
        </w:rPr>
        <w:t>《商品房买卖（销售）合同》</w:t>
      </w:r>
      <w:r>
        <w:rPr>
          <w:rFonts w:hint="eastAsia" w:ascii="仿宋_GB2312" w:hAnsi="仿宋" w:eastAsia="仿宋_GB2312" w:cs="仿宋"/>
          <w:bCs/>
          <w:sz w:val="21"/>
          <w:szCs w:val="21"/>
          <w:lang w:eastAsia="zh-CN"/>
        </w:rPr>
        <w:t>签订日期、</w:t>
      </w:r>
      <w:r>
        <w:rPr>
          <w:rFonts w:hint="eastAsia" w:ascii="仿宋_GB2312" w:hAnsi="仿宋" w:eastAsia="仿宋_GB2312" w:cs="仿宋"/>
          <w:bCs/>
          <w:sz w:val="21"/>
          <w:szCs w:val="21"/>
        </w:rPr>
        <w:t>《</w:t>
      </w:r>
      <w:r>
        <w:rPr>
          <w:rFonts w:hint="eastAsia" w:ascii="仿宋_GB2312" w:hAnsi="仿宋" w:eastAsia="仿宋_GB2312" w:cs="仿宋"/>
          <w:bCs/>
          <w:sz w:val="21"/>
          <w:szCs w:val="21"/>
          <w:lang w:eastAsia="zh-CN"/>
        </w:rPr>
        <w:t>不动产登记证</w:t>
      </w:r>
      <w:r>
        <w:rPr>
          <w:rFonts w:hint="eastAsia" w:ascii="仿宋_GB2312" w:hAnsi="仿宋" w:eastAsia="仿宋_GB2312" w:cs="仿宋"/>
          <w:bCs/>
          <w:sz w:val="21"/>
          <w:szCs w:val="21"/>
        </w:rPr>
        <w:t>》登记日期</w:t>
      </w:r>
      <w:r>
        <w:rPr>
          <w:rFonts w:hint="eastAsia" w:ascii="仿宋_GB2312" w:hAnsi="仿宋" w:eastAsia="仿宋_GB2312" w:cs="仿宋"/>
          <w:bCs/>
          <w:sz w:val="21"/>
          <w:szCs w:val="21"/>
          <w:lang w:eastAsia="zh-CN"/>
        </w:rPr>
        <w:t>、</w:t>
      </w:r>
      <w:r>
        <w:rPr>
          <w:rFonts w:hint="eastAsia" w:ascii="仿宋_GB2312" w:hAnsi="仿宋" w:eastAsia="仿宋_GB2312" w:cs="仿宋"/>
          <w:bCs/>
          <w:sz w:val="21"/>
          <w:szCs w:val="21"/>
        </w:rPr>
        <w:t>契税发票日期任一日期中最近的</w:t>
      </w:r>
      <w:r>
        <w:rPr>
          <w:rFonts w:hint="eastAsia" w:ascii="仿宋_GB2312" w:hAnsi="仿宋" w:eastAsia="仿宋_GB2312" w:cs="仿宋"/>
          <w:bCs/>
          <w:sz w:val="21"/>
          <w:szCs w:val="21"/>
          <w:lang w:eastAsia="zh-CN"/>
        </w:rPr>
        <w:t>日</w:t>
      </w:r>
      <w:r>
        <w:rPr>
          <w:rFonts w:hint="eastAsia" w:ascii="仿宋_GB2312" w:hAnsi="仿宋" w:eastAsia="仿宋_GB2312" w:cs="仿宋"/>
          <w:bCs/>
          <w:sz w:val="21"/>
          <w:szCs w:val="21"/>
        </w:rPr>
        <w:t>期为准，三年内可以提取</w:t>
      </w:r>
      <w:r>
        <w:rPr>
          <w:rFonts w:hint="eastAsia" w:ascii="仿宋_GB2312" w:hAnsi="仿宋" w:eastAsia="仿宋_GB2312" w:cs="仿宋"/>
          <w:bCs/>
          <w:sz w:val="21"/>
          <w:szCs w:val="21"/>
          <w:lang w:eastAsia="zh-CN"/>
        </w:rPr>
        <w:t>一次</w:t>
      </w:r>
      <w:r>
        <w:rPr>
          <w:rFonts w:hint="eastAsia" w:ascii="仿宋_GB2312" w:hAnsi="仿宋" w:eastAsia="仿宋_GB2312" w:cs="仿宋"/>
          <w:bCs/>
          <w:sz w:val="21"/>
          <w:szCs w:val="21"/>
        </w:rPr>
        <w:t>。购房人的配偶、父母、子女提取住房公积金须提供：配偶出具与购房职工的结婚证，父母和子女出具家庭成员关系证明(户口簿或公安机关出具的户籍证明)。</w:t>
      </w:r>
      <w:r>
        <w:rPr>
          <w:rFonts w:hint="eastAsia" w:ascii="仿宋_GB2312" w:hAnsi="仿宋" w:eastAsia="仿宋_GB2312" w:cs="仿宋"/>
          <w:bCs/>
          <w:sz w:val="21"/>
          <w:szCs w:val="21"/>
          <w:lang w:val="en-US" w:eastAsia="zh-CN"/>
        </w:rPr>
        <w:t xml:space="preserve">   </w:t>
      </w:r>
    </w:p>
    <w:p>
      <w:pPr>
        <w:numPr>
          <w:ilvl w:val="0"/>
          <w:numId w:val="1"/>
        </w:numPr>
        <w:spacing w:line="256" w:lineRule="exact"/>
        <w:ind w:firstLine="420"/>
        <w:jc w:val="both"/>
        <w:rPr>
          <w:rFonts w:hint="eastAsia" w:ascii="仿宋_GB2312" w:hAnsi="仿宋" w:eastAsia="仿宋_GB2312" w:cs="仿宋"/>
          <w:bCs/>
          <w:spacing w:val="-4"/>
          <w:sz w:val="21"/>
          <w:szCs w:val="21"/>
          <w:lang w:eastAsia="zh-CN"/>
        </w:rPr>
      </w:pPr>
      <w:r>
        <w:rPr>
          <w:rFonts w:hint="eastAsia" w:ascii="仿宋_GB2312" w:hAnsi="仿宋" w:eastAsia="仿宋_GB2312" w:cs="仿宋"/>
          <w:bCs/>
          <w:sz w:val="21"/>
          <w:szCs w:val="21"/>
        </w:rPr>
        <w:t>偿还购买自住住房贷款本息的。房产抵押公积金贷款</w:t>
      </w:r>
      <w:r>
        <w:rPr>
          <w:rFonts w:hint="eastAsia" w:ascii="仿宋_GB2312" w:hAnsi="仿宋" w:eastAsia="仿宋_GB2312" w:cs="仿宋"/>
          <w:bCs/>
          <w:sz w:val="21"/>
          <w:szCs w:val="21"/>
          <w:lang w:eastAsia="zh-CN"/>
        </w:rPr>
        <w:t>和商业银行购房贷款，</w:t>
      </w:r>
      <w:r>
        <w:rPr>
          <w:rFonts w:hint="eastAsia" w:ascii="仿宋_GB2312" w:hAnsi="仿宋" w:eastAsia="仿宋_GB2312" w:cs="仿宋"/>
          <w:bCs/>
          <w:sz w:val="21"/>
          <w:szCs w:val="21"/>
        </w:rPr>
        <w:t>每年可提取</w:t>
      </w:r>
      <w:r>
        <w:rPr>
          <w:rFonts w:hint="eastAsia" w:ascii="仿宋_GB2312" w:hAnsi="仿宋" w:eastAsia="仿宋_GB2312" w:cs="仿宋"/>
          <w:bCs/>
          <w:sz w:val="21"/>
          <w:szCs w:val="21"/>
          <w:lang w:eastAsia="zh-CN"/>
        </w:rPr>
        <w:t>公积金账户</w:t>
      </w:r>
      <w:r>
        <w:rPr>
          <w:rFonts w:hint="eastAsia" w:ascii="仿宋_GB2312" w:hAnsi="仿宋" w:eastAsia="仿宋_GB2312" w:cs="仿宋"/>
          <w:bCs/>
          <w:sz w:val="21"/>
          <w:szCs w:val="21"/>
        </w:rPr>
        <w:t>余额用于提前</w:t>
      </w:r>
      <w:r>
        <w:rPr>
          <w:rFonts w:hint="eastAsia" w:ascii="仿宋_GB2312" w:hAnsi="仿宋" w:eastAsia="仿宋_GB2312" w:cs="仿宋"/>
          <w:bCs/>
          <w:spacing w:val="-4"/>
          <w:sz w:val="21"/>
          <w:szCs w:val="21"/>
        </w:rPr>
        <w:t>还贷</w:t>
      </w:r>
      <w:r>
        <w:rPr>
          <w:rFonts w:hint="eastAsia" w:ascii="仿宋_GB2312" w:hAnsi="仿宋" w:eastAsia="仿宋_GB2312" w:cs="仿宋"/>
          <w:bCs/>
          <w:spacing w:val="-4"/>
          <w:sz w:val="21"/>
          <w:szCs w:val="21"/>
          <w:lang w:eastAsia="zh-CN"/>
        </w:rPr>
        <w:t>，本中心住房公积金</w:t>
      </w:r>
      <w:r>
        <w:rPr>
          <w:rFonts w:hint="eastAsia" w:ascii="仿宋_GB2312" w:hAnsi="仿宋" w:eastAsia="仿宋_GB2312" w:cs="仿宋"/>
          <w:bCs/>
          <w:spacing w:val="-4"/>
          <w:sz w:val="21"/>
          <w:szCs w:val="21"/>
        </w:rPr>
        <w:t>贷款只须提供</w:t>
      </w:r>
      <w:r>
        <w:rPr>
          <w:rFonts w:hint="eastAsia" w:ascii="仿宋_GB2312" w:hAnsi="仿宋" w:eastAsia="仿宋_GB2312" w:cs="仿宋"/>
          <w:bCs/>
          <w:spacing w:val="-4"/>
          <w:sz w:val="21"/>
          <w:szCs w:val="21"/>
          <w:lang w:eastAsia="zh-CN"/>
        </w:rPr>
        <w:t>本</w:t>
      </w:r>
      <w:r>
        <w:rPr>
          <w:rFonts w:hint="eastAsia" w:ascii="仿宋_GB2312" w:hAnsi="仿宋" w:eastAsia="仿宋_GB2312" w:cs="仿宋"/>
          <w:bCs/>
          <w:spacing w:val="-4"/>
          <w:sz w:val="21"/>
          <w:szCs w:val="21"/>
        </w:rPr>
        <w:t>中心信贷部门出具的还款余额单即可；</w:t>
      </w:r>
      <w:r>
        <w:rPr>
          <w:rFonts w:hint="eastAsia" w:ascii="仿宋_GB2312" w:hAnsi="仿宋" w:eastAsia="仿宋_GB2312" w:cs="仿宋"/>
          <w:bCs/>
          <w:spacing w:val="-4"/>
          <w:sz w:val="21"/>
          <w:szCs w:val="21"/>
          <w:lang w:eastAsia="zh-CN"/>
        </w:rPr>
        <w:t>异地公积金中心贷款及</w:t>
      </w:r>
      <w:r>
        <w:rPr>
          <w:rFonts w:hint="eastAsia" w:ascii="仿宋_GB2312" w:hAnsi="仿宋" w:eastAsia="仿宋_GB2312" w:cs="仿宋"/>
          <w:bCs/>
          <w:spacing w:val="-4"/>
          <w:sz w:val="21"/>
          <w:szCs w:val="21"/>
        </w:rPr>
        <w:t>商业银行购房贷款须提供银行借款合同和银行还款余额清单</w:t>
      </w:r>
      <w:r>
        <w:rPr>
          <w:rFonts w:hint="eastAsia" w:ascii="仿宋_GB2312" w:hAnsi="仿宋" w:eastAsia="仿宋_GB2312" w:cs="仿宋"/>
          <w:bCs/>
          <w:spacing w:val="-4"/>
          <w:sz w:val="21"/>
          <w:szCs w:val="21"/>
          <w:lang w:eastAsia="zh-CN"/>
        </w:rPr>
        <w:t>（再次提取的需提供上次提取还款凭证）</w:t>
      </w:r>
      <w:r>
        <w:rPr>
          <w:rFonts w:hint="eastAsia" w:ascii="仿宋_GB2312" w:hAnsi="仿宋" w:eastAsia="仿宋_GB2312" w:cs="仿宋"/>
          <w:bCs/>
          <w:spacing w:val="-4"/>
          <w:sz w:val="21"/>
          <w:szCs w:val="21"/>
        </w:rPr>
        <w:t>。住房公积金联保贷款不允许中途提取还贷，只能在</w:t>
      </w:r>
      <w:r>
        <w:rPr>
          <w:rFonts w:hint="eastAsia" w:ascii="仿宋_GB2312" w:hAnsi="仿宋" w:eastAsia="仿宋_GB2312" w:cs="仿宋"/>
          <w:bCs/>
          <w:spacing w:val="-4"/>
          <w:sz w:val="21"/>
          <w:szCs w:val="21"/>
          <w:lang w:eastAsia="zh-CN"/>
        </w:rPr>
        <w:t>能够足额还请贷款情况下直接冲还贷。</w:t>
      </w:r>
    </w:p>
    <w:p>
      <w:pPr>
        <w:spacing w:line="256" w:lineRule="exact"/>
        <w:ind w:firstLine="420"/>
        <w:jc w:val="both"/>
        <w:rPr>
          <w:rFonts w:hint="eastAsia" w:ascii="仿宋_GB2312" w:hAnsi="仿宋" w:eastAsia="仿宋_GB2312" w:cs="仿宋"/>
          <w:bCs/>
          <w:color w:val="FF0000"/>
          <w:sz w:val="21"/>
          <w:szCs w:val="21"/>
          <w:lang w:eastAsia="zh-CN"/>
        </w:rPr>
      </w:pPr>
      <w:r>
        <w:rPr>
          <w:rFonts w:hint="eastAsia" w:ascii="仿宋_GB2312" w:hAnsi="仿宋" w:eastAsia="仿宋_GB2312" w:cs="仿宋"/>
          <w:bCs/>
          <w:sz w:val="21"/>
          <w:szCs w:val="21"/>
          <w:lang w:eastAsia="zh-CN"/>
        </w:rPr>
        <w:t>（三）</w:t>
      </w:r>
      <w:r>
        <w:rPr>
          <w:rFonts w:hint="eastAsia" w:ascii="仿宋_GB2312" w:hAnsi="仿宋" w:eastAsia="仿宋_GB2312" w:cs="仿宋"/>
          <w:bCs/>
          <w:sz w:val="21"/>
          <w:szCs w:val="21"/>
        </w:rPr>
        <w:t>租赁住房的。在本市租住公租房的，提供房屋租赁合同（协议）、租金缴纳证明</w:t>
      </w:r>
      <w:r>
        <w:rPr>
          <w:rFonts w:hint="eastAsia" w:ascii="仿宋_GB2312" w:hAnsi="仿宋" w:eastAsia="仿宋_GB2312" w:cs="仿宋"/>
          <w:bCs/>
          <w:sz w:val="21"/>
          <w:szCs w:val="21"/>
          <w:lang w:eastAsia="zh-CN"/>
        </w:rPr>
        <w:t>；</w:t>
      </w:r>
      <w:r>
        <w:rPr>
          <w:rFonts w:hint="eastAsia" w:ascii="仿宋_GB2312" w:hAnsi="仿宋" w:eastAsia="仿宋_GB2312" w:cs="仿宋"/>
          <w:bCs/>
          <w:sz w:val="21"/>
          <w:szCs w:val="21"/>
        </w:rPr>
        <w:t>在本市租住商品住房的，提供房产管理部门当年出具的本人及配偶无自有产权住房的证明和房屋租赁合同</w:t>
      </w:r>
      <w:r>
        <w:rPr>
          <w:rFonts w:hint="eastAsia" w:ascii="仿宋_GB2312" w:hAnsi="仿宋" w:eastAsia="仿宋_GB2312" w:cs="仿宋"/>
          <w:bCs/>
          <w:sz w:val="21"/>
          <w:szCs w:val="21"/>
          <w:lang w:eastAsia="zh-CN"/>
        </w:rPr>
        <w:t>，每次可提取一年房租，金额不超过</w:t>
      </w:r>
      <w:r>
        <w:rPr>
          <w:rFonts w:hint="eastAsia" w:ascii="仿宋_GB2312" w:hAnsi="仿宋" w:eastAsia="仿宋_GB2312" w:cs="仿宋"/>
          <w:bCs/>
          <w:sz w:val="21"/>
          <w:szCs w:val="21"/>
          <w:lang w:val="en-US" w:eastAsia="zh-CN"/>
        </w:rPr>
        <w:t>2万元。</w:t>
      </w:r>
    </w:p>
    <w:p>
      <w:pPr>
        <w:spacing w:line="256" w:lineRule="exact"/>
        <w:ind w:firstLine="420" w:firstLineChars="0"/>
        <w:jc w:val="both"/>
        <w:rPr>
          <w:rFonts w:hint="eastAsia" w:ascii="黑体" w:hAnsi="黑体" w:eastAsia="黑体" w:cs="仿宋"/>
          <w:bCs/>
          <w:sz w:val="21"/>
          <w:szCs w:val="21"/>
        </w:rPr>
      </w:pPr>
      <w:r>
        <w:rPr>
          <w:rFonts w:hint="eastAsia" w:ascii="黑体" w:hAnsi="黑体" w:eastAsia="黑体" w:cs="仿宋"/>
          <w:bCs/>
          <w:sz w:val="21"/>
          <w:szCs w:val="21"/>
          <w:lang w:val="en-US" w:eastAsia="zh-CN"/>
        </w:rPr>
        <w:t>二、</w:t>
      </w:r>
      <w:r>
        <w:rPr>
          <w:rFonts w:hint="eastAsia" w:ascii="黑体" w:hAnsi="黑体" w:eastAsia="黑体" w:cs="仿宋"/>
          <w:bCs/>
          <w:sz w:val="21"/>
          <w:szCs w:val="21"/>
        </w:rPr>
        <w:t>职工符合下列情形</w:t>
      </w:r>
      <w:r>
        <w:rPr>
          <w:rFonts w:hint="eastAsia" w:ascii="黑体" w:hAnsi="黑体" w:eastAsia="黑体" w:cs="仿宋"/>
          <w:bCs/>
          <w:sz w:val="21"/>
          <w:szCs w:val="21"/>
          <w:lang w:eastAsia="zh-CN"/>
        </w:rPr>
        <w:t>之一的可以</w:t>
      </w:r>
      <w:r>
        <w:rPr>
          <w:rFonts w:hint="eastAsia" w:ascii="黑体" w:hAnsi="黑体" w:eastAsia="黑体" w:cs="仿宋"/>
          <w:bCs/>
          <w:sz w:val="21"/>
          <w:szCs w:val="21"/>
        </w:rPr>
        <w:t>申请提取</w:t>
      </w:r>
      <w:r>
        <w:rPr>
          <w:rFonts w:hint="eastAsia" w:ascii="黑体" w:hAnsi="黑体" w:eastAsia="黑体" w:cs="仿宋"/>
          <w:bCs/>
          <w:sz w:val="21"/>
          <w:szCs w:val="21"/>
          <w:lang w:eastAsia="zh-CN"/>
        </w:rPr>
        <w:t>本人账户内的全部</w:t>
      </w:r>
      <w:r>
        <w:rPr>
          <w:rFonts w:hint="eastAsia" w:ascii="黑体" w:hAnsi="黑体" w:eastAsia="黑体" w:cs="仿宋"/>
          <w:bCs/>
          <w:sz w:val="21"/>
          <w:szCs w:val="21"/>
        </w:rPr>
        <w:t>存储余额</w:t>
      </w:r>
    </w:p>
    <w:p>
      <w:pPr>
        <w:spacing w:line="256" w:lineRule="exact"/>
        <w:ind w:firstLine="420"/>
        <w:jc w:val="both"/>
        <w:rPr>
          <w:rFonts w:hint="eastAsia" w:ascii="仿宋_GB2312" w:hAnsi="仿宋" w:eastAsia="仿宋_GB2312" w:cs="仿宋"/>
          <w:bCs/>
          <w:sz w:val="21"/>
          <w:szCs w:val="21"/>
        </w:rPr>
      </w:pPr>
      <w:r>
        <w:rPr>
          <w:rFonts w:hint="eastAsia" w:ascii="仿宋_GB2312" w:hAnsi="仿宋" w:eastAsia="仿宋_GB2312" w:cs="仿宋"/>
          <w:bCs/>
          <w:sz w:val="21"/>
          <w:szCs w:val="21"/>
          <w:lang w:eastAsia="zh-CN"/>
        </w:rPr>
        <w:t>（四）离、退休的。</w:t>
      </w:r>
      <w:r>
        <w:rPr>
          <w:rFonts w:hint="eastAsia" w:ascii="仿宋_GB2312" w:hAnsi="仿宋" w:eastAsia="仿宋_GB2312" w:cs="仿宋"/>
          <w:bCs/>
          <w:sz w:val="21"/>
          <w:szCs w:val="21"/>
        </w:rPr>
        <w:t>提供组织、人社部门的离、退休证明。</w:t>
      </w:r>
      <w:r>
        <w:rPr>
          <w:rFonts w:hint="eastAsia" w:ascii="仿宋_GB2312" w:hAnsi="仿宋" w:eastAsia="仿宋_GB2312" w:cs="仿宋"/>
          <w:bCs/>
          <w:sz w:val="21"/>
          <w:szCs w:val="21"/>
          <w:lang w:val="en-US" w:eastAsia="zh-CN"/>
        </w:rPr>
        <w:t xml:space="preserve">                             </w:t>
      </w:r>
    </w:p>
    <w:p>
      <w:pPr>
        <w:spacing w:line="256" w:lineRule="exact"/>
        <w:ind w:firstLine="0" w:firstLineChars="0"/>
        <w:jc w:val="both"/>
        <w:rPr>
          <w:rFonts w:hint="eastAsia" w:ascii="仿宋_GB2312" w:hAnsi="仿宋" w:eastAsia="仿宋_GB2312" w:cs="仿宋"/>
          <w:bCs/>
          <w:sz w:val="21"/>
          <w:szCs w:val="21"/>
        </w:rPr>
      </w:pPr>
      <w:r>
        <w:rPr>
          <w:rFonts w:hint="eastAsia" w:ascii="仿宋_GB2312" w:hAnsi="仿宋" w:eastAsia="仿宋_GB2312" w:cs="仿宋"/>
          <w:bCs/>
          <w:sz w:val="21"/>
          <w:szCs w:val="21"/>
          <w:lang w:val="en-US" w:eastAsia="zh-CN"/>
        </w:rPr>
        <w:t xml:space="preserve">    </w:t>
      </w:r>
      <w:r>
        <w:rPr>
          <w:rFonts w:hint="eastAsia" w:ascii="仿宋_GB2312" w:hAnsi="仿宋" w:eastAsia="仿宋_GB2312" w:cs="仿宋"/>
          <w:bCs/>
          <w:sz w:val="21"/>
          <w:szCs w:val="21"/>
          <w:lang w:eastAsia="zh-CN"/>
        </w:rPr>
        <w:t>（五）</w:t>
      </w:r>
      <w:r>
        <w:rPr>
          <w:rFonts w:hint="eastAsia" w:ascii="仿宋_GB2312" w:hAnsi="仿宋" w:eastAsia="仿宋_GB2312" w:cs="仿宋"/>
          <w:bCs/>
          <w:sz w:val="21"/>
          <w:szCs w:val="21"/>
          <w:lang w:val="en-US" w:eastAsia="zh-CN"/>
        </w:rPr>
        <w:t>出国及港澳台出境定居的。提供出国出境定居手续。</w:t>
      </w:r>
      <w:r>
        <w:rPr>
          <w:rFonts w:hint="eastAsia" w:ascii="仿宋_GB2312" w:hAnsi="仿宋" w:eastAsia="仿宋_GB2312" w:cs="仿宋"/>
          <w:bCs/>
          <w:sz w:val="21"/>
          <w:szCs w:val="21"/>
          <w:lang w:val="en-US"/>
        </w:rPr>
        <w:t xml:space="preserve">  </w:t>
      </w:r>
    </w:p>
    <w:p>
      <w:pPr>
        <w:spacing w:line="256" w:lineRule="exact"/>
        <w:ind w:firstLine="0" w:firstLineChars="0"/>
        <w:jc w:val="both"/>
        <w:rPr>
          <w:rFonts w:hint="eastAsia" w:ascii="仿宋_GB2312" w:hAnsi="仿宋" w:eastAsia="仿宋_GB2312" w:cs="仿宋"/>
          <w:bCs/>
          <w:sz w:val="21"/>
          <w:szCs w:val="21"/>
        </w:rPr>
      </w:pPr>
      <w:r>
        <w:rPr>
          <w:rFonts w:hint="eastAsia" w:ascii="仿宋_GB2312" w:hAnsi="仿宋" w:eastAsia="仿宋_GB2312" w:cs="仿宋"/>
          <w:bCs/>
          <w:sz w:val="21"/>
          <w:szCs w:val="21"/>
          <w:lang w:val="en-US" w:eastAsia="zh-CN"/>
        </w:rPr>
        <w:t xml:space="preserve">    </w:t>
      </w:r>
      <w:r>
        <w:rPr>
          <w:rFonts w:hint="eastAsia" w:ascii="仿宋_GB2312" w:hAnsi="仿宋" w:eastAsia="仿宋_GB2312" w:cs="仿宋"/>
          <w:bCs/>
          <w:sz w:val="21"/>
          <w:szCs w:val="21"/>
          <w:lang w:eastAsia="zh-CN"/>
        </w:rPr>
        <w:t>（六）</w:t>
      </w:r>
      <w:r>
        <w:rPr>
          <w:rFonts w:hint="eastAsia" w:ascii="仿宋_GB2312" w:hAnsi="仿宋" w:eastAsia="仿宋_GB2312" w:cs="仿宋"/>
          <w:bCs/>
          <w:sz w:val="21"/>
          <w:szCs w:val="21"/>
          <w:lang w:val="en-US" w:eastAsia="zh-CN"/>
        </w:rPr>
        <w:t>职工死亡或被宣告死亡的。提供继承人、受遗赠人提供死亡证明或法院出具的判决书,并提供具有法律效力的遗嘱或遗赠或继承文书。</w:t>
      </w:r>
    </w:p>
    <w:p>
      <w:pPr>
        <w:spacing w:line="256" w:lineRule="exact"/>
        <w:ind w:firstLine="0" w:firstLineChars="0"/>
        <w:jc w:val="both"/>
        <w:rPr>
          <w:rFonts w:hint="eastAsia" w:ascii="仿宋_GB2312" w:hAnsi="仿宋" w:eastAsia="仿宋_GB2312" w:cs="仿宋"/>
          <w:bCs/>
          <w:sz w:val="21"/>
          <w:szCs w:val="21"/>
          <w:lang w:eastAsia="zh-CN"/>
        </w:rPr>
      </w:pPr>
      <w:r>
        <w:rPr>
          <w:rFonts w:hint="eastAsia" w:ascii="仿宋_GB2312" w:hAnsi="仿宋" w:eastAsia="仿宋_GB2312" w:cs="仿宋"/>
          <w:bCs/>
          <w:sz w:val="21"/>
          <w:szCs w:val="21"/>
          <w:lang w:val="en-US" w:eastAsia="zh-CN"/>
        </w:rPr>
        <w:t xml:space="preserve">    </w:t>
      </w:r>
      <w:r>
        <w:rPr>
          <w:rFonts w:hint="eastAsia" w:ascii="仿宋_GB2312" w:hAnsi="仿宋" w:eastAsia="仿宋_GB2312" w:cs="仿宋"/>
          <w:bCs/>
          <w:sz w:val="21"/>
          <w:szCs w:val="21"/>
        </w:rPr>
        <w:t>（七）</w:t>
      </w:r>
      <w:r>
        <w:rPr>
          <w:rFonts w:hint="eastAsia" w:ascii="仿宋_GB2312" w:hAnsi="仿宋" w:eastAsia="仿宋_GB2312" w:cs="仿宋"/>
          <w:bCs/>
          <w:sz w:val="21"/>
          <w:szCs w:val="21"/>
          <w:lang w:val="en-US" w:eastAsia="zh-CN"/>
        </w:rPr>
        <w:t>在职期间被判处刑罚，并与所在单位终止人事劳动关系的。提供</w:t>
      </w:r>
      <w:r>
        <w:rPr>
          <w:rFonts w:hint="eastAsia" w:ascii="仿宋_GB2312" w:hAnsi="仿宋" w:eastAsia="仿宋_GB2312" w:cs="仿宋"/>
          <w:bCs/>
          <w:sz w:val="21"/>
          <w:szCs w:val="21"/>
        </w:rPr>
        <w:t>人民法院判决书、与单位终止人事劳动关系证明</w:t>
      </w:r>
      <w:r>
        <w:rPr>
          <w:rFonts w:hint="eastAsia" w:ascii="仿宋_GB2312" w:hAnsi="仿宋" w:eastAsia="仿宋_GB2312" w:cs="仿宋"/>
          <w:bCs/>
          <w:sz w:val="21"/>
          <w:szCs w:val="21"/>
          <w:lang w:eastAsia="zh-CN"/>
        </w:rPr>
        <w:t>。</w:t>
      </w:r>
    </w:p>
    <w:p>
      <w:pPr>
        <w:spacing w:line="256" w:lineRule="exact"/>
        <w:ind w:firstLine="0" w:firstLineChars="0"/>
        <w:jc w:val="both"/>
        <w:rPr>
          <w:rFonts w:hint="eastAsia" w:ascii="仿宋_GB2312" w:hAnsi="仿宋" w:eastAsia="仿宋_GB2312" w:cs="仿宋"/>
          <w:bCs/>
          <w:sz w:val="21"/>
          <w:szCs w:val="21"/>
        </w:rPr>
      </w:pPr>
      <w:r>
        <w:rPr>
          <w:rFonts w:hint="eastAsia" w:ascii="仿宋_GB2312" w:hAnsi="仿宋" w:eastAsia="仿宋_GB2312" w:cs="仿宋"/>
          <w:bCs/>
          <w:sz w:val="21"/>
          <w:szCs w:val="21"/>
          <w:lang w:val="en-US" w:eastAsia="zh-CN"/>
        </w:rPr>
        <w:t xml:space="preserve">    </w:t>
      </w:r>
      <w:r>
        <w:rPr>
          <w:rFonts w:hint="eastAsia" w:ascii="仿宋_GB2312" w:hAnsi="仿宋" w:eastAsia="仿宋_GB2312" w:cs="仿宋"/>
          <w:bCs/>
          <w:sz w:val="21"/>
          <w:szCs w:val="21"/>
        </w:rPr>
        <w:t>（八）停缴住房公积金且无贷款余额的个体工商户、自由职业者</w:t>
      </w:r>
      <w:r>
        <w:rPr>
          <w:rFonts w:hint="eastAsia" w:ascii="仿宋_GB2312" w:hAnsi="仿宋" w:eastAsia="仿宋_GB2312" w:cs="仿宋"/>
          <w:bCs/>
          <w:sz w:val="21"/>
          <w:szCs w:val="21"/>
          <w:lang w:eastAsia="zh-CN"/>
        </w:rPr>
        <w:t>、</w:t>
      </w:r>
      <w:r>
        <w:rPr>
          <w:rFonts w:hint="eastAsia" w:ascii="仿宋_GB2312" w:hAnsi="仿宋" w:eastAsia="仿宋_GB2312" w:cs="仿宋"/>
          <w:bCs/>
          <w:sz w:val="21"/>
          <w:szCs w:val="21"/>
        </w:rPr>
        <w:t>非全日制就业人员</w:t>
      </w:r>
      <w:r>
        <w:rPr>
          <w:rFonts w:hint="eastAsia" w:ascii="仿宋_GB2312" w:hAnsi="仿宋" w:eastAsia="仿宋_GB2312" w:cs="仿宋"/>
          <w:bCs/>
          <w:sz w:val="21"/>
          <w:szCs w:val="21"/>
          <w:lang w:eastAsia="zh-CN"/>
        </w:rPr>
        <w:t>以及</w:t>
      </w:r>
      <w:r>
        <w:rPr>
          <w:rFonts w:hint="eastAsia" w:ascii="仿宋_GB2312" w:hAnsi="仿宋" w:eastAsia="仿宋_GB2312" w:cs="仿宋"/>
          <w:bCs/>
          <w:sz w:val="21"/>
          <w:szCs w:val="21"/>
        </w:rPr>
        <w:t>其他灵活就业人员自停缴之日起满</w:t>
      </w:r>
      <w:r>
        <w:rPr>
          <w:rFonts w:hint="eastAsia" w:ascii="仿宋_GB2312" w:hAnsi="仿宋" w:eastAsia="仿宋_GB2312" w:cs="仿宋"/>
          <w:bCs/>
          <w:sz w:val="21"/>
          <w:szCs w:val="21"/>
          <w:lang w:val="en-US" w:eastAsia="zh-CN"/>
        </w:rPr>
        <w:t>6个人月</w:t>
      </w:r>
      <w:r>
        <w:rPr>
          <w:rFonts w:hint="eastAsia" w:ascii="仿宋_GB2312" w:hAnsi="仿宋" w:eastAsia="仿宋_GB2312" w:cs="仿宋"/>
          <w:bCs/>
          <w:sz w:val="21"/>
          <w:szCs w:val="21"/>
        </w:rPr>
        <w:t>的。可凭本人身份证，在《</w:t>
      </w:r>
      <w:r>
        <w:rPr>
          <w:rFonts w:hint="eastAsia" w:ascii="仿宋_GB2312" w:hAnsi="仿宋" w:eastAsia="仿宋_GB2312" w:cs="仿宋"/>
          <w:bCs/>
          <w:sz w:val="21"/>
          <w:szCs w:val="21"/>
          <w:lang w:eastAsia="zh-CN"/>
        </w:rPr>
        <w:t>住房公积金</w:t>
      </w:r>
      <w:r>
        <w:rPr>
          <w:rFonts w:hint="eastAsia" w:ascii="仿宋_GB2312" w:hAnsi="仿宋" w:eastAsia="仿宋_GB2312" w:cs="仿宋"/>
          <w:bCs/>
          <w:sz w:val="21"/>
          <w:szCs w:val="21"/>
        </w:rPr>
        <w:t>提取审批表》单位加盖公章处</w:t>
      </w:r>
      <w:r>
        <w:rPr>
          <w:rFonts w:hint="eastAsia" w:ascii="仿宋_GB2312" w:hAnsi="仿宋" w:eastAsia="仿宋_GB2312" w:cs="仿宋"/>
          <w:bCs/>
          <w:sz w:val="21"/>
          <w:szCs w:val="21"/>
          <w:lang w:eastAsia="zh-CN"/>
        </w:rPr>
        <w:t>粘贴</w:t>
      </w:r>
      <w:r>
        <w:rPr>
          <w:rFonts w:hint="eastAsia" w:ascii="仿宋_GB2312" w:hAnsi="仿宋" w:eastAsia="仿宋_GB2312" w:cs="仿宋"/>
          <w:bCs/>
          <w:sz w:val="21"/>
          <w:szCs w:val="21"/>
        </w:rPr>
        <w:t>提取人身份证</w:t>
      </w:r>
      <w:r>
        <w:rPr>
          <w:rFonts w:hint="eastAsia" w:ascii="仿宋_GB2312" w:hAnsi="仿宋" w:eastAsia="仿宋_GB2312" w:cs="仿宋"/>
          <w:bCs/>
          <w:sz w:val="21"/>
          <w:szCs w:val="21"/>
          <w:lang w:eastAsia="zh-CN"/>
        </w:rPr>
        <w:t>复印件并签名</w:t>
      </w:r>
      <w:r>
        <w:rPr>
          <w:rFonts w:hint="eastAsia" w:ascii="仿宋_GB2312" w:hAnsi="仿宋" w:eastAsia="仿宋_GB2312" w:cs="仿宋"/>
          <w:bCs/>
          <w:sz w:val="21"/>
          <w:szCs w:val="21"/>
        </w:rPr>
        <w:t>即可。</w:t>
      </w:r>
      <w:r>
        <w:rPr>
          <w:rFonts w:hint="eastAsia" w:ascii="仿宋_GB2312" w:hAnsi="仿宋" w:eastAsia="仿宋_GB2312" w:cs="仿宋"/>
          <w:bCs/>
          <w:sz w:val="21"/>
          <w:szCs w:val="21"/>
          <w:lang w:val="en-US" w:eastAsia="zh-CN"/>
        </w:rPr>
        <w:t xml:space="preserve"> </w:t>
      </w:r>
    </w:p>
    <w:p>
      <w:pPr>
        <w:spacing w:line="256" w:lineRule="exact"/>
        <w:ind w:firstLine="441" w:firstLineChars="0"/>
        <w:jc w:val="both"/>
        <w:rPr>
          <w:rFonts w:hint="eastAsia" w:ascii="仿宋_GB2312" w:hAnsi="仿宋" w:eastAsia="仿宋_GB2312" w:cs="仿宋"/>
          <w:bCs/>
          <w:sz w:val="21"/>
          <w:szCs w:val="21"/>
          <w:lang w:val="en-US"/>
        </w:rPr>
      </w:pPr>
      <w:r>
        <w:rPr>
          <w:rFonts w:hint="eastAsia" w:ascii="仿宋_GB2312" w:hAnsi="仿宋" w:eastAsia="仿宋_GB2312" w:cs="仿宋"/>
          <w:bCs/>
          <w:sz w:val="21"/>
          <w:szCs w:val="21"/>
          <w:lang w:val="en-US" w:eastAsia="zh-CN"/>
        </w:rPr>
        <w:t>（九）与单位解除劳动、人事关系满6个月的；因单位撤销、解散、破产等原因，致使住房公积金按原单位实施封存管理满6个月的。</w:t>
      </w:r>
      <w:r>
        <w:rPr>
          <w:rFonts w:hint="eastAsia" w:ascii="仿宋_GB2312" w:hAnsi="仿宋" w:eastAsia="仿宋_GB2312" w:cs="仿宋"/>
          <w:bCs/>
          <w:sz w:val="21"/>
          <w:szCs w:val="21"/>
        </w:rPr>
        <w:t>企业职工</w:t>
      </w:r>
      <w:r>
        <w:rPr>
          <w:rFonts w:hint="eastAsia" w:ascii="仿宋_GB2312" w:hAnsi="仿宋" w:eastAsia="仿宋_GB2312" w:cs="仿宋"/>
          <w:bCs/>
          <w:sz w:val="21"/>
          <w:szCs w:val="21"/>
          <w:lang w:eastAsia="zh-CN"/>
        </w:rPr>
        <w:t>提供</w:t>
      </w:r>
      <w:r>
        <w:rPr>
          <w:rFonts w:hint="eastAsia" w:ascii="仿宋_GB2312" w:hAnsi="仿宋" w:eastAsia="仿宋_GB2312" w:cs="仿宋"/>
          <w:bCs/>
          <w:sz w:val="21"/>
          <w:szCs w:val="21"/>
          <w:lang w:val="en-US" w:eastAsia="zh-CN"/>
        </w:rPr>
        <w:t>因单位撤销、解散、破产等的相关文件，</w:t>
      </w:r>
      <w:r>
        <w:rPr>
          <w:rFonts w:hint="eastAsia" w:ascii="仿宋_GB2312" w:hAnsi="仿宋" w:eastAsia="仿宋_GB2312" w:cs="仿宋"/>
          <w:bCs/>
          <w:sz w:val="21"/>
          <w:szCs w:val="21"/>
        </w:rPr>
        <w:t>单位解除劳动关系证明；属于机关事业单位辞职、解聘、开除的，提供人社</w:t>
      </w:r>
      <w:r>
        <w:rPr>
          <w:rFonts w:hint="eastAsia" w:ascii="仿宋_GB2312" w:hAnsi="仿宋" w:eastAsia="仿宋_GB2312" w:cs="仿宋"/>
          <w:bCs/>
          <w:sz w:val="21"/>
          <w:szCs w:val="21"/>
          <w:lang w:eastAsia="zh-CN"/>
        </w:rPr>
        <w:t>等有关</w:t>
      </w:r>
      <w:r>
        <w:rPr>
          <w:rFonts w:hint="eastAsia" w:ascii="仿宋_GB2312" w:hAnsi="仿宋" w:eastAsia="仿宋_GB2312" w:cs="仿宋"/>
          <w:bCs/>
          <w:sz w:val="21"/>
          <w:szCs w:val="21"/>
        </w:rPr>
        <w:t>部门的批文</w:t>
      </w:r>
      <w:r>
        <w:rPr>
          <w:rFonts w:hint="eastAsia" w:ascii="仿宋_GB2312" w:hAnsi="仿宋" w:eastAsia="仿宋_GB2312" w:cs="仿宋"/>
          <w:bCs/>
          <w:sz w:val="21"/>
          <w:szCs w:val="21"/>
          <w:lang w:eastAsia="zh-CN"/>
        </w:rPr>
        <w:t>。</w:t>
      </w:r>
      <w:r>
        <w:rPr>
          <w:rFonts w:hint="eastAsia" w:ascii="仿宋_GB2312" w:hAnsi="仿宋" w:eastAsia="仿宋_GB2312" w:cs="仿宋"/>
          <w:bCs/>
          <w:sz w:val="21"/>
          <w:szCs w:val="21"/>
          <w:lang w:val="en-US" w:eastAsia="zh-CN"/>
        </w:rPr>
        <w:t xml:space="preserve"> </w:t>
      </w:r>
      <w:r>
        <w:rPr>
          <w:rFonts w:hint="eastAsia" w:ascii="仿宋_GB2312" w:hAnsi="仿宋" w:eastAsia="仿宋_GB2312" w:cs="仿宋"/>
          <w:bCs/>
          <w:sz w:val="21"/>
          <w:szCs w:val="21"/>
          <w:lang w:val="en-US"/>
        </w:rPr>
        <w:t xml:space="preserve">  </w:t>
      </w:r>
    </w:p>
    <w:p>
      <w:pPr>
        <w:spacing w:line="256" w:lineRule="exact"/>
        <w:ind w:firstLine="420" w:firstLineChars="0"/>
        <w:jc w:val="both"/>
        <w:rPr>
          <w:rFonts w:hint="eastAsia" w:ascii="仿宋_GB2312" w:hAnsi="仿宋" w:eastAsia="仿宋_GB2312" w:cs="仿宋"/>
          <w:bCs/>
          <w:spacing w:val="-4"/>
          <w:sz w:val="21"/>
          <w:szCs w:val="21"/>
        </w:rPr>
      </w:pPr>
      <w:r>
        <w:rPr>
          <w:rFonts w:hint="eastAsia" w:ascii="仿宋_GB2312" w:hAnsi="仿宋" w:eastAsia="仿宋_GB2312" w:cs="仿宋"/>
          <w:bCs/>
          <w:spacing w:val="-4"/>
          <w:sz w:val="21"/>
          <w:szCs w:val="21"/>
        </w:rPr>
        <w:t>符合以上条件的职工，持所需的</w:t>
      </w:r>
      <w:r>
        <w:rPr>
          <w:rFonts w:hint="eastAsia" w:ascii="仿宋_GB2312" w:hAnsi="仿宋" w:eastAsia="仿宋_GB2312" w:cs="仿宋"/>
          <w:bCs/>
          <w:spacing w:val="-4"/>
          <w:sz w:val="21"/>
          <w:szCs w:val="21"/>
          <w:lang w:eastAsia="zh-CN"/>
        </w:rPr>
        <w:t>提取要件</w:t>
      </w:r>
      <w:r>
        <w:rPr>
          <w:rFonts w:hint="eastAsia" w:ascii="仿宋_GB2312" w:hAnsi="仿宋" w:eastAsia="仿宋_GB2312" w:cs="仿宋"/>
          <w:bCs/>
          <w:spacing w:val="-4"/>
          <w:sz w:val="21"/>
          <w:szCs w:val="21"/>
          <w:lang w:val="en-US" w:eastAsia="zh-CN"/>
        </w:rPr>
        <w:t>原件、</w:t>
      </w:r>
      <w:r>
        <w:rPr>
          <w:rFonts w:hint="eastAsia" w:ascii="仿宋_GB2312" w:hAnsi="仿宋" w:eastAsia="仿宋_GB2312" w:cs="仿宋"/>
          <w:bCs/>
          <w:spacing w:val="-4"/>
          <w:sz w:val="21"/>
          <w:szCs w:val="21"/>
        </w:rPr>
        <w:t>职工本人身份证</w:t>
      </w:r>
      <w:r>
        <w:rPr>
          <w:rFonts w:hint="eastAsia" w:ascii="仿宋_GB2312" w:hAnsi="仿宋" w:eastAsia="仿宋_GB2312" w:cs="仿宋"/>
          <w:bCs/>
          <w:spacing w:val="-4"/>
          <w:sz w:val="21"/>
          <w:szCs w:val="21"/>
          <w:lang w:eastAsia="zh-CN"/>
        </w:rPr>
        <w:t>、银行卡</w:t>
      </w:r>
      <w:r>
        <w:rPr>
          <w:rFonts w:hint="eastAsia" w:ascii="仿宋_GB2312" w:hAnsi="仿宋" w:eastAsia="仿宋_GB2312" w:cs="仿宋"/>
          <w:bCs/>
          <w:spacing w:val="-4"/>
          <w:sz w:val="21"/>
          <w:szCs w:val="21"/>
        </w:rPr>
        <w:t>和</w:t>
      </w:r>
      <w:r>
        <w:rPr>
          <w:rFonts w:hint="eastAsia" w:ascii="仿宋_GB2312" w:hAnsi="仿宋" w:eastAsia="仿宋_GB2312" w:cs="仿宋"/>
          <w:bCs/>
          <w:spacing w:val="-4"/>
          <w:sz w:val="21"/>
          <w:szCs w:val="21"/>
          <w:lang w:eastAsia="zh-CN"/>
        </w:rPr>
        <w:t>住房公积金提取业务办理承诺书</w:t>
      </w:r>
      <w:r>
        <w:rPr>
          <w:rFonts w:hint="eastAsia" w:ascii="仿宋_GB2312" w:hAnsi="仿宋" w:eastAsia="仿宋_GB2312" w:cs="仿宋"/>
          <w:bCs/>
          <w:spacing w:val="-4"/>
          <w:sz w:val="21"/>
          <w:szCs w:val="21"/>
        </w:rPr>
        <w:t>到公积金</w:t>
      </w:r>
      <w:r>
        <w:rPr>
          <w:rFonts w:hint="eastAsia" w:ascii="仿宋_GB2312" w:hAnsi="仿宋" w:eastAsia="仿宋_GB2312" w:cs="仿宋"/>
          <w:bCs/>
          <w:spacing w:val="-4"/>
          <w:sz w:val="21"/>
          <w:szCs w:val="21"/>
          <w:lang w:eastAsia="zh-CN"/>
        </w:rPr>
        <w:t>中心辖区住房公积金政务服务大厅</w:t>
      </w:r>
      <w:r>
        <w:rPr>
          <w:rFonts w:hint="eastAsia" w:ascii="仿宋_GB2312" w:hAnsi="仿宋" w:eastAsia="仿宋_GB2312" w:cs="仿宋"/>
          <w:bCs/>
          <w:spacing w:val="-4"/>
          <w:sz w:val="21"/>
          <w:szCs w:val="21"/>
        </w:rPr>
        <w:t>申请办理提取。代他人领取的，须同时出具代理人身份证。以房屋产权拥有人配偶身份提取的，应提供结婚证或证明婚姻关系的户口簿。</w:t>
      </w:r>
    </w:p>
    <w:p>
      <w:pPr>
        <w:spacing w:line="256" w:lineRule="exact"/>
        <w:ind w:firstLine="420" w:firstLineChars="0"/>
        <w:jc w:val="both"/>
        <w:rPr>
          <w:rFonts w:hint="eastAsia" w:ascii="黑体" w:hAnsi="黑体" w:eastAsia="黑体" w:cs="仿宋"/>
          <w:bCs/>
          <w:sz w:val="21"/>
          <w:szCs w:val="21"/>
          <w:lang w:val="en-US" w:eastAsia="zh-CN"/>
        </w:rPr>
      </w:pPr>
      <w:r>
        <w:rPr>
          <w:rFonts w:hint="eastAsia" w:ascii="黑体" w:hAnsi="黑体" w:eastAsia="黑体" w:cs="仿宋"/>
          <w:bCs/>
          <w:sz w:val="21"/>
          <w:szCs w:val="21"/>
          <w:lang w:val="en-US" w:eastAsia="zh-CN"/>
        </w:rPr>
        <w:t>三、职工有下列情形之一的，不得提取住房公积金：</w:t>
      </w:r>
    </w:p>
    <w:p>
      <w:pPr>
        <w:spacing w:line="256" w:lineRule="exact"/>
        <w:ind w:firstLine="420" w:firstLineChars="200"/>
        <w:jc w:val="both"/>
        <w:rPr>
          <w:rFonts w:hint="eastAsia" w:ascii="仿宋_GB2312" w:hAnsi="仿宋" w:eastAsia="仿宋_GB2312" w:cs="仿宋"/>
          <w:bCs/>
          <w:sz w:val="21"/>
          <w:szCs w:val="21"/>
          <w:lang w:val="en-US" w:eastAsia="zh-CN"/>
        </w:rPr>
      </w:pPr>
      <w:r>
        <w:rPr>
          <w:rFonts w:hint="eastAsia" w:ascii="仿宋_GB2312" w:hAnsi="仿宋" w:eastAsia="仿宋_GB2312" w:cs="仿宋"/>
          <w:bCs/>
          <w:sz w:val="21"/>
          <w:szCs w:val="21"/>
          <w:lang w:val="en-US" w:eastAsia="zh-CN"/>
        </w:rPr>
        <w:t>（一）住房公积金贷款未还清的（按相关规定执行）；</w:t>
      </w:r>
    </w:p>
    <w:p>
      <w:pPr>
        <w:spacing w:line="256" w:lineRule="exact"/>
        <w:ind w:firstLine="420" w:firstLineChars="200"/>
        <w:jc w:val="both"/>
        <w:rPr>
          <w:rFonts w:hint="eastAsia" w:ascii="仿宋_GB2312" w:hAnsi="仿宋" w:eastAsia="仿宋_GB2312" w:cs="仿宋"/>
          <w:bCs/>
          <w:sz w:val="21"/>
          <w:szCs w:val="21"/>
          <w:lang w:val="en-US" w:eastAsia="zh-CN"/>
        </w:rPr>
      </w:pPr>
      <w:r>
        <w:rPr>
          <w:rFonts w:hint="eastAsia" w:ascii="仿宋_GB2312" w:hAnsi="仿宋" w:eastAsia="仿宋_GB2312" w:cs="仿宋"/>
          <w:bCs/>
          <w:sz w:val="21"/>
          <w:szCs w:val="21"/>
          <w:lang w:val="en-US" w:eastAsia="zh-CN"/>
        </w:rPr>
        <w:t>（二）为他人提供住房公积金贷款担保期间的；</w:t>
      </w:r>
    </w:p>
    <w:p>
      <w:pPr>
        <w:spacing w:line="256" w:lineRule="exact"/>
        <w:ind w:firstLine="420" w:firstLineChars="200"/>
        <w:jc w:val="both"/>
        <w:rPr>
          <w:rFonts w:hint="eastAsia" w:ascii="仿宋_GB2312" w:hAnsi="仿宋" w:eastAsia="仿宋_GB2312" w:cs="仿宋"/>
          <w:bCs/>
          <w:sz w:val="21"/>
          <w:szCs w:val="21"/>
          <w:lang w:val="en-US" w:eastAsia="zh-CN"/>
        </w:rPr>
      </w:pPr>
      <w:r>
        <w:rPr>
          <w:rFonts w:hint="eastAsia" w:ascii="仿宋_GB2312" w:hAnsi="仿宋" w:eastAsia="仿宋_GB2312" w:cs="仿宋"/>
          <w:bCs/>
          <w:sz w:val="21"/>
          <w:szCs w:val="21"/>
          <w:lang w:val="en-US" w:eastAsia="zh-CN"/>
        </w:rPr>
        <w:t>（三）以赠与、继承等方式无偿取得所有权自住住房的；</w:t>
      </w:r>
    </w:p>
    <w:p>
      <w:pPr>
        <w:spacing w:line="256" w:lineRule="exact"/>
        <w:ind w:firstLine="420" w:firstLineChars="200"/>
        <w:jc w:val="both"/>
        <w:rPr>
          <w:rFonts w:hint="eastAsia" w:ascii="仿宋_GB2312" w:hAnsi="仿宋" w:eastAsia="仿宋_GB2312" w:cs="仿宋"/>
          <w:bCs/>
          <w:sz w:val="21"/>
          <w:szCs w:val="21"/>
          <w:lang w:val="en-US" w:eastAsia="zh-CN"/>
        </w:rPr>
      </w:pPr>
      <w:r>
        <w:rPr>
          <w:rFonts w:hint="eastAsia" w:ascii="仿宋_GB2312" w:hAnsi="仿宋" w:eastAsia="仿宋_GB2312" w:cs="仿宋"/>
          <w:bCs/>
          <w:sz w:val="21"/>
          <w:szCs w:val="21"/>
          <w:lang w:val="en-US" w:eastAsia="zh-CN"/>
        </w:rPr>
        <w:t>（四）职工家庭购买或建造第三套以上住房的；</w:t>
      </w:r>
    </w:p>
    <w:p>
      <w:pPr>
        <w:spacing w:line="256" w:lineRule="exact"/>
        <w:ind w:firstLine="420" w:firstLineChars="200"/>
        <w:jc w:val="both"/>
        <w:rPr>
          <w:rFonts w:hint="eastAsia" w:ascii="仿宋_GB2312" w:hAnsi="仿宋_GB2312" w:eastAsia="仿宋_GB2312" w:cs="仿宋_GB2312"/>
          <w:sz w:val="32"/>
          <w:szCs w:val="32"/>
          <w:u w:val="none"/>
          <w:lang w:val="en-US" w:eastAsia="zh-CN"/>
        </w:rPr>
      </w:pPr>
      <w:r>
        <w:rPr>
          <w:rFonts w:hint="eastAsia" w:ascii="仿宋_GB2312" w:hAnsi="仿宋" w:eastAsia="仿宋_GB2312" w:cs="仿宋"/>
          <w:bCs/>
          <w:sz w:val="21"/>
          <w:szCs w:val="21"/>
          <w:lang w:val="en-US" w:eastAsia="zh-CN"/>
        </w:rPr>
        <w:t>（五）住房公积金账户被司法冻结或记入公积金中心不良行为登记的。</w:t>
      </w:r>
    </w:p>
    <w:p>
      <w:pPr>
        <w:jc w:val="left"/>
        <w:rPr>
          <w:rFonts w:hint="default" w:ascii="仿宋_GB2312" w:hAnsi="仿宋_GB2312" w:eastAsia="仿宋_GB2312" w:cs="仿宋_GB2312"/>
          <w:sz w:val="32"/>
          <w:szCs w:val="32"/>
          <w:u w:val="none"/>
          <w:lang w:val="en-US" w:eastAsia="zh-CN"/>
        </w:rPr>
      </w:pPr>
    </w:p>
    <w:p>
      <w:pPr>
        <w:ind w:firstLine="640" w:firstLineChars="200"/>
        <w:jc w:val="left"/>
        <w:rPr>
          <w:rFonts w:hint="eastAsia" w:ascii="仿宋_GB2312" w:hAnsi="仿宋_GB2312" w:eastAsia="仿宋_GB2312" w:cs="仿宋_GB2312"/>
          <w:sz w:val="32"/>
          <w:szCs w:val="32"/>
          <w:u w:val="none"/>
          <w:lang w:val="en-US" w:eastAsia="zh-CN"/>
        </w:rPr>
      </w:pP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0" w:leftChars="0"/>
        <w:jc w:val="both"/>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C2396"/>
    <w:multiLevelType w:val="singleLevel"/>
    <w:tmpl w:val="5AEC239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147B2"/>
    <w:rsid w:val="0FCC4994"/>
    <w:rsid w:val="144147B2"/>
    <w:rsid w:val="160630AB"/>
    <w:rsid w:val="16E11CFA"/>
    <w:rsid w:val="2A934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2020-01-14T03:48:00Z</dcterms:created>
  <dc:creator>赵婷元</dc:creator>
  <cp:lastModifiedBy>鱼love</cp:lastModifiedBy>
  <cp:lastPrinted>2020-03-26T03:57:00Z</cp:lastPrinted>
  <dcterms:modified xsi:type="dcterms:W3CDTF">2020-03-27T02:59:49Z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